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5" w:rsidRPr="001375A6" w:rsidRDefault="004F0425" w:rsidP="004F0425">
      <w:pPr>
        <w:pStyle w:val="Navadensplet"/>
        <w:jc w:val="center"/>
        <w:rPr>
          <w:b/>
          <w:sz w:val="36"/>
          <w:szCs w:val="36"/>
        </w:rPr>
      </w:pPr>
      <w:r w:rsidRPr="001375A6">
        <w:rPr>
          <w:b/>
          <w:sz w:val="36"/>
          <w:szCs w:val="36"/>
        </w:rPr>
        <w:t>THE UNCANNY VALLEY</w:t>
      </w:r>
    </w:p>
    <w:p w:rsidR="009B1036" w:rsidRDefault="009B1036" w:rsidP="009B1036">
      <w:pPr>
        <w:pStyle w:val="Navadensplet"/>
      </w:pPr>
      <w:r>
        <w:t xml:space="preserve">The </w:t>
      </w:r>
      <w:r>
        <w:rPr>
          <w:b/>
          <w:bCs/>
        </w:rPr>
        <w:t xml:space="preserve">uncanny </w:t>
      </w:r>
      <w:r w:rsidRPr="004F0425">
        <w:rPr>
          <w:bCs/>
        </w:rPr>
        <w:t>valley</w:t>
      </w:r>
      <w:r>
        <w:t xml:space="preserve"> is a </w:t>
      </w:r>
      <w:r w:rsidRPr="009B1036">
        <w:rPr>
          <w:b/>
        </w:rPr>
        <w:t>hypothesis</w:t>
      </w:r>
      <w:r>
        <w:t xml:space="preserve"> in the field of </w:t>
      </w:r>
      <w:r w:rsidRPr="009B1036">
        <w:t>robotics</w:t>
      </w:r>
      <w:r>
        <w:t xml:space="preserve"> and </w:t>
      </w:r>
      <w:r w:rsidRPr="009B1036">
        <w:t>3D</w:t>
      </w:r>
      <w:r>
        <w:t xml:space="preserve"> </w:t>
      </w:r>
      <w:r w:rsidRPr="009B1036">
        <w:t>computer animation</w:t>
      </w:r>
      <w:r>
        <w:t>,</w:t>
      </w:r>
      <w:r>
        <w:rPr>
          <w:vertAlign w:val="superscript"/>
        </w:rPr>
        <w:t xml:space="preserve"> </w:t>
      </w:r>
      <w:r>
        <w:t xml:space="preserve">which holds that when human </w:t>
      </w:r>
      <w:r w:rsidRPr="009B1036">
        <w:rPr>
          <w:b/>
        </w:rPr>
        <w:t>replicas</w:t>
      </w:r>
      <w:r>
        <w:t xml:space="preserve"> look and act almost, but not perfectly, like actual human beings, it causes a</w:t>
      </w:r>
      <w:r w:rsidRPr="004F0425">
        <w:rPr>
          <w:b/>
        </w:rPr>
        <w:t xml:space="preserve"> response</w:t>
      </w:r>
      <w:r>
        <w:t xml:space="preserve"> of </w:t>
      </w:r>
      <w:r w:rsidRPr="009B1036">
        <w:rPr>
          <w:b/>
        </w:rPr>
        <w:t>revulsion</w:t>
      </w:r>
      <w:r>
        <w:t xml:space="preserve"> among human observers. The "valley" in question is a </w:t>
      </w:r>
      <w:r w:rsidRPr="009B1036">
        <w:rPr>
          <w:b/>
        </w:rPr>
        <w:t>dip</w:t>
      </w:r>
      <w:r>
        <w:t xml:space="preserve"> in a proposed graph of the positivity of human reaction as a function of a robot's human likeness.</w:t>
      </w:r>
    </w:p>
    <w:p w:rsidR="009B1036" w:rsidRDefault="009B1036" w:rsidP="009B1036">
      <w:pPr>
        <w:pStyle w:val="Navadensplet"/>
      </w:pPr>
      <w:r>
        <w:t>The term was</w:t>
      </w:r>
      <w:r w:rsidRPr="004F0425">
        <w:rPr>
          <w:b/>
        </w:rPr>
        <w:t xml:space="preserve"> coined</w:t>
      </w:r>
      <w:r>
        <w:t xml:space="preserve"> by the robotics professor </w:t>
      </w:r>
      <w:r w:rsidRPr="009B1036">
        <w:t>Masahiro Mori</w:t>
      </w:r>
      <w:r>
        <w:t xml:space="preserve">. Mori's original hypothesis states that as the appearance of a robot is made more human, a human observer's emotional response to the robot will become increasingly positive and </w:t>
      </w:r>
      <w:r w:rsidRPr="009B1036">
        <w:rPr>
          <w:b/>
        </w:rPr>
        <w:t>empathic</w:t>
      </w:r>
      <w:r>
        <w:t xml:space="preserve">, until a point is reached beyond which the response quickly becomes that of strong revulsion. However, as the appearance continues to become less </w:t>
      </w:r>
      <w:r w:rsidRPr="00CB2D9E">
        <w:rPr>
          <w:b/>
        </w:rPr>
        <w:t>distinguishable</w:t>
      </w:r>
      <w:r>
        <w:t xml:space="preserve"> from a human being, the emotional response becomes positive once more and approaches human-to-human </w:t>
      </w:r>
      <w:r w:rsidRPr="00CB2D9E">
        <w:rPr>
          <w:b/>
        </w:rPr>
        <w:t>empathy</w:t>
      </w:r>
      <w:r>
        <w:t xml:space="preserve"> levels.</w:t>
      </w:r>
    </w:p>
    <w:p w:rsidR="009B1036" w:rsidRDefault="009B1036" w:rsidP="009B1036">
      <w:pPr>
        <w:pStyle w:val="Navadensplet"/>
      </w:pPr>
      <w:r>
        <w:t xml:space="preserve">This area of repulsive response </w:t>
      </w:r>
      <w:r w:rsidRPr="009B1036">
        <w:rPr>
          <w:b/>
        </w:rPr>
        <w:t xml:space="preserve">aroused </w:t>
      </w:r>
      <w:r>
        <w:t xml:space="preserve">by a robot with appearance and motion between a "barely human" and "fully human" </w:t>
      </w:r>
      <w:r w:rsidRPr="009B1036">
        <w:rPr>
          <w:b/>
        </w:rPr>
        <w:t>entity</w:t>
      </w:r>
      <w:r>
        <w:t xml:space="preserve"> is called the uncanny valley. The name captures the idea that an almost human-looking robot will seem overly "strange" to a human being and thus will fail to evoke the empathic response required for productive </w:t>
      </w:r>
      <w:r w:rsidRPr="009B1036">
        <w:t>human-robot interaction</w:t>
      </w:r>
      <w:r>
        <w:t>.</w:t>
      </w:r>
    </w:p>
    <w:p w:rsidR="009B1036" w:rsidRDefault="009B1036" w:rsidP="009B1036">
      <w:pPr>
        <w:pStyle w:val="Navadensplet"/>
      </w:pPr>
    </w:p>
    <w:p w:rsidR="009B1036" w:rsidRPr="009B1036" w:rsidRDefault="009B1036" w:rsidP="009B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sl-SI" w:eastAsia="sl-SI"/>
        </w:rPr>
        <w:drawing>
          <wp:inline distT="0" distB="0" distL="0" distR="0">
            <wp:extent cx="4285615" cy="3347720"/>
            <wp:effectExtent l="0" t="0" r="0" b="0"/>
            <wp:docPr id="1" name="Slika 1" descr="http://upload.wikimedia.org/wikipedia/commons/thumb/f/f0/Mori_Uncanny_Valley.svg/450px-Mori_Uncanny_Valley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0/Mori_Uncanny_Valley.svg/450px-Mori_Uncanny_Valley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36" w:rsidRPr="009B1036" w:rsidRDefault="009B1036" w:rsidP="009B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9B1036" w:rsidRPr="004F0425" w:rsidRDefault="009B1036" w:rsidP="009B1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9B1036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The uncanny valley is the region of negative emotional response towards robots that seem "almost human". Movement </w:t>
      </w:r>
      <w:r w:rsidRPr="009B1036">
        <w:rPr>
          <w:rFonts w:ascii="Times New Roman" w:eastAsia="Times New Roman" w:hAnsi="Times New Roman" w:cs="Times New Roman"/>
          <w:b/>
          <w:sz w:val="20"/>
          <w:szCs w:val="20"/>
          <w:lang w:val="sl-SI" w:eastAsia="sl-SI"/>
        </w:rPr>
        <w:t>amplifies</w:t>
      </w:r>
      <w:r w:rsidRPr="009B1036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the emotional response</w:t>
      </w:r>
      <w:r w:rsidRPr="004F0425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.</w:t>
      </w:r>
    </w:p>
    <w:p w:rsidR="009B1036" w:rsidRPr="009B1036" w:rsidRDefault="009B1036" w:rsidP="009B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F0425" w:rsidRDefault="009B1036" w:rsidP="004F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9B103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 number of design principles have been proposed for avoiding the uncanny valley</w:t>
      </w:r>
      <w:r w:rsidR="004F042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For example, </w:t>
      </w:r>
      <w:r w:rsidR="004F0425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d</w:t>
      </w:r>
      <w:r w:rsidRPr="009B1036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esign elements should match in human realism.</w:t>
      </w:r>
      <w:r w:rsidRPr="009B103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 robot may look uncanny when human and nonhuman elements are mixe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d. </w:t>
      </w:r>
      <w:r w:rsidRPr="009B103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For example, both a robot with a human voice or a human being with a synthetic voice have been found to be </w:t>
      </w:r>
      <w:r w:rsidRPr="009B103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eerier</w:t>
      </w:r>
      <w:r w:rsidRPr="009B103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than a robot with a synthetic </w:t>
      </w:r>
      <w:r w:rsidRPr="009B103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lastRenderedPageBreak/>
        <w:t>voice or a human being with a human voice. For a robot to give a more positive impression, its degree of human realism in appearance should also match its degree of human realism in behavior</w:t>
      </w:r>
      <w:r w:rsidR="004F042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  <w:r w:rsidRPr="009B103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If an animated character looks more human than its movement, this gives a negative impression.</w:t>
      </w:r>
    </w:p>
    <w:p w:rsidR="009B1036" w:rsidRPr="004F0425" w:rsidRDefault="009B103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F0425">
        <w:rPr>
          <w:rFonts w:ascii="Times New Roman" w:hAnsi="Times New Roman" w:cs="Times New Roman"/>
          <w:bCs/>
          <w:sz w:val="24"/>
          <w:szCs w:val="24"/>
        </w:rPr>
        <w:t>Good design can lift human-looking entities out of the valley.</w:t>
      </w:r>
      <w:r w:rsidRPr="004F0425">
        <w:rPr>
          <w:rFonts w:ascii="Times New Roman" w:hAnsi="Times New Roman" w:cs="Times New Roman"/>
          <w:sz w:val="24"/>
          <w:szCs w:val="24"/>
        </w:rPr>
        <w:t xml:space="preserve"> David Hanson has criticized Mori's hypothesis that entities approaching human appearance will necessarily be evaluated negatively. He has shown that the uncanny valley could be flattened out by adding </w:t>
      </w:r>
      <w:r w:rsidRPr="00C76ECF">
        <w:rPr>
          <w:rFonts w:ascii="Times New Roman" w:hAnsi="Times New Roman" w:cs="Times New Roman"/>
          <w:b/>
          <w:sz w:val="24"/>
          <w:szCs w:val="24"/>
        </w:rPr>
        <w:t>neotenous</w:t>
      </w:r>
      <w:r w:rsidRPr="004F0425">
        <w:rPr>
          <w:rFonts w:ascii="Times New Roman" w:hAnsi="Times New Roman" w:cs="Times New Roman"/>
          <w:sz w:val="24"/>
          <w:szCs w:val="24"/>
        </w:rPr>
        <w:t>, cartoonish features to the entities that had formerly fallen into the valley.</w:t>
      </w:r>
      <w:r w:rsidR="004F0425" w:rsidRPr="004F04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76ECF" w:rsidRDefault="00C76ECF">
      <w:pPr>
        <w:rPr>
          <w:vertAlign w:val="superscript"/>
        </w:rPr>
      </w:pPr>
    </w:p>
    <w:p w:rsidR="009B1036" w:rsidRDefault="00335D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Povzeto in prirejeno po</w:t>
      </w:r>
      <w:r w:rsidRPr="00C76E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</w:t>
      </w:r>
      <w:r w:rsidR="009B1036" w:rsidRPr="00C76ECF">
        <w:rPr>
          <w:rFonts w:ascii="Times New Roman" w:hAnsi="Times New Roman" w:cs="Times New Roman"/>
          <w:sz w:val="20"/>
          <w:szCs w:val="20"/>
        </w:rPr>
        <w:t>ir</w:t>
      </w:r>
      <w:r>
        <w:rPr>
          <w:rFonts w:ascii="Times New Roman" w:hAnsi="Times New Roman" w:cs="Times New Roman"/>
          <w:sz w:val="20"/>
          <w:szCs w:val="20"/>
        </w:rPr>
        <w:t>u</w:t>
      </w:r>
      <w:r w:rsidR="009B1036" w:rsidRPr="00C76ECF">
        <w:rPr>
          <w:rFonts w:ascii="Times New Roman" w:hAnsi="Times New Roman" w:cs="Times New Roman"/>
          <w:sz w:val="20"/>
          <w:szCs w:val="20"/>
        </w:rPr>
        <w:t xml:space="preserve">: </w:t>
      </w:r>
      <w:r w:rsidR="001E3E3D" w:rsidRPr="00717491">
        <w:rPr>
          <w:rFonts w:ascii="Times New Roman" w:hAnsi="Times New Roman" w:cs="Times New Roman"/>
          <w:sz w:val="20"/>
          <w:szCs w:val="20"/>
        </w:rPr>
        <w:t>http://en.wikipedia.org/wiki/Uncanny_valley</w:t>
      </w:r>
    </w:p>
    <w:p w:rsidR="001E3E3D" w:rsidRDefault="001E3E3D">
      <w:pPr>
        <w:rPr>
          <w:rFonts w:ascii="Times New Roman" w:hAnsi="Times New Roman" w:cs="Times New Roman"/>
          <w:sz w:val="20"/>
          <w:szCs w:val="20"/>
        </w:rPr>
      </w:pPr>
    </w:p>
    <w:p w:rsidR="00055E2D" w:rsidRDefault="00055E2D">
      <w:pPr>
        <w:rPr>
          <w:rFonts w:ascii="Times New Roman" w:hAnsi="Times New Roman" w:cs="Times New Roman"/>
          <w:sz w:val="20"/>
          <w:szCs w:val="20"/>
        </w:rPr>
      </w:pPr>
    </w:p>
    <w:p w:rsidR="00055E2D" w:rsidRDefault="00055E2D">
      <w:pPr>
        <w:rPr>
          <w:rFonts w:ascii="Times New Roman" w:hAnsi="Times New Roman" w:cs="Times New Roman"/>
          <w:sz w:val="20"/>
          <w:szCs w:val="20"/>
        </w:rPr>
      </w:pPr>
    </w:p>
    <w:p w:rsidR="001E3E3D" w:rsidRDefault="00717491" w:rsidP="00055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91">
        <w:rPr>
          <w:rFonts w:ascii="Times New Roman" w:hAnsi="Times New Roman" w:cs="Times New Roman"/>
          <w:b/>
          <w:sz w:val="24"/>
          <w:szCs w:val="24"/>
        </w:rPr>
        <w:t>EXERCISES</w:t>
      </w:r>
    </w:p>
    <w:p w:rsidR="00055E2D" w:rsidRPr="00817591" w:rsidRDefault="00055E2D" w:rsidP="00055E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7491" w:rsidRPr="00CB2D9E" w:rsidRDefault="00717491" w:rsidP="0071749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Are the following statements true or false?</w:t>
      </w:r>
      <w:r w:rsidR="00EA4C45">
        <w:rPr>
          <w:rFonts w:ascii="Times New Roman" w:hAnsi="Times New Roman" w:cs="Times New Roman"/>
          <w:b/>
          <w:sz w:val="24"/>
          <w:szCs w:val="24"/>
        </w:rPr>
        <w:t xml:space="preserve"> Mark them with T or F.</w:t>
      </w:r>
    </w:p>
    <w:p w:rsidR="00717491" w:rsidRDefault="00717491" w:rsidP="0071749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uncanny valley is a place in the middle of a field.</w:t>
      </w:r>
    </w:p>
    <w:p w:rsidR="00717491" w:rsidRDefault="00717491" w:rsidP="0071749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Robots that are almost lifelike</w:t>
      </w:r>
      <w:r w:rsidR="002E042C">
        <w:rPr>
          <w:rFonts w:ascii="Times New Roman" w:hAnsi="Times New Roman" w:cs="Times New Roman"/>
          <w:sz w:val="24"/>
          <w:szCs w:val="24"/>
        </w:rPr>
        <w:t>, but not quite,</w:t>
      </w:r>
      <w:r>
        <w:rPr>
          <w:rFonts w:ascii="Times New Roman" w:hAnsi="Times New Roman" w:cs="Times New Roman"/>
          <w:sz w:val="24"/>
          <w:szCs w:val="24"/>
        </w:rPr>
        <w:t xml:space="preserve"> cause a negative reaction in people.</w:t>
      </w:r>
    </w:p>
    <w:p w:rsidR="002E042C" w:rsidRDefault="002E042C" w:rsidP="0071749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Mori came up with the expression ‘uncanny valley’.</w:t>
      </w:r>
    </w:p>
    <w:p w:rsidR="002E042C" w:rsidRDefault="00CB2D9E" w:rsidP="0071749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graph shows a relation between the human likeness of robots and their functionality.</w:t>
      </w:r>
    </w:p>
    <w:p w:rsidR="00CB2D9E" w:rsidRDefault="00CB2D9E" w:rsidP="0071749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Uncanny valley effect cannot be avoided.</w:t>
      </w:r>
    </w:p>
    <w:p w:rsidR="00CB2D9E" w:rsidRPr="00CB2D9E" w:rsidRDefault="00CB2D9E" w:rsidP="00CB2D9E">
      <w:pPr>
        <w:rPr>
          <w:rFonts w:ascii="Times New Roman" w:hAnsi="Times New Roman" w:cs="Times New Roman"/>
          <w:sz w:val="24"/>
          <w:szCs w:val="24"/>
        </w:rPr>
      </w:pPr>
    </w:p>
    <w:p w:rsidR="00CB2D9E" w:rsidRPr="00CB2D9E" w:rsidRDefault="00CB2D9E" w:rsidP="00CB2D9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Answer the questions.</w:t>
      </w:r>
    </w:p>
    <w:p w:rsidR="00CB2D9E" w:rsidRDefault="00CB2D9E" w:rsidP="00CB2D9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a response does the uncanny valley effect produce in humans?</w:t>
      </w:r>
    </w:p>
    <w:p w:rsidR="00CB2D9E" w:rsidRDefault="00CB2D9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591" w:rsidRDefault="00817591" w:rsidP="008175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an emphatic response to robots be required?</w:t>
      </w:r>
    </w:p>
    <w:p w:rsidR="00817591" w:rsidRPr="00817591" w:rsidRDefault="00817591" w:rsidP="00817591">
      <w:pPr>
        <w:rPr>
          <w:rFonts w:ascii="Times New Roman" w:hAnsi="Times New Roman" w:cs="Times New Roman"/>
          <w:sz w:val="24"/>
          <w:szCs w:val="24"/>
        </w:rPr>
      </w:pPr>
      <w:r w:rsidRPr="0081759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75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17591" w:rsidRDefault="00817591" w:rsidP="00CB2D9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critized Mori’s hypothesis?</w:t>
      </w:r>
    </w:p>
    <w:p w:rsidR="00817591" w:rsidRPr="00817591" w:rsidRDefault="00817591" w:rsidP="0081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591" w:rsidRDefault="00817591" w:rsidP="00CB2D9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greater negative response, a moving or a still robot?</w:t>
      </w:r>
    </w:p>
    <w:p w:rsidR="00817591" w:rsidRDefault="0081759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591" w:rsidRDefault="00817591" w:rsidP="00817591">
      <w:pPr>
        <w:rPr>
          <w:rFonts w:ascii="Times New Roman" w:hAnsi="Times New Roman" w:cs="Times New Roman"/>
          <w:sz w:val="24"/>
          <w:szCs w:val="24"/>
        </w:rPr>
      </w:pPr>
    </w:p>
    <w:p w:rsidR="00817591" w:rsidRPr="00817591" w:rsidRDefault="00817591" w:rsidP="0081759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Translate the following expressions</w:t>
      </w:r>
      <w:r w:rsidRPr="00817591">
        <w:rPr>
          <w:rFonts w:ascii="Times New Roman" w:hAnsi="Times New Roman" w:cs="Times New Roman"/>
          <w:b/>
          <w:sz w:val="24"/>
          <w:szCs w:val="24"/>
        </w:rPr>
        <w:t xml:space="preserve"> into Slovene.</w:t>
      </w:r>
    </w:p>
    <w:p w:rsidR="00817591" w:rsidRDefault="00817591" w:rsidP="0081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_______________          APPEARANCE _______________</w:t>
      </w:r>
    </w:p>
    <w:p w:rsidR="00817591" w:rsidRDefault="00817591" w:rsidP="0081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CORPSE _______________          FAMILIARITY _______________</w:t>
      </w:r>
    </w:p>
    <w:p w:rsidR="00817591" w:rsidRDefault="00817591" w:rsidP="0081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 _______________          DEGREE _______________</w:t>
      </w:r>
    </w:p>
    <w:p w:rsidR="00817591" w:rsidRDefault="00817591" w:rsidP="00817591">
      <w:pPr>
        <w:rPr>
          <w:rFonts w:ascii="Times New Roman" w:hAnsi="Times New Roman" w:cs="Times New Roman"/>
          <w:sz w:val="24"/>
          <w:szCs w:val="24"/>
        </w:rPr>
      </w:pPr>
    </w:p>
    <w:p w:rsidR="00817591" w:rsidRPr="0056319A" w:rsidRDefault="0056319A" w:rsidP="0081759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319A">
        <w:rPr>
          <w:rFonts w:ascii="Times New Roman" w:hAnsi="Times New Roman" w:cs="Times New Roman"/>
          <w:b/>
          <w:sz w:val="24"/>
          <w:szCs w:val="24"/>
        </w:rPr>
        <w:t>Match the following expressions with the correct definitions.</w:t>
      </w:r>
    </w:p>
    <w:p w:rsidR="0056319A" w:rsidRPr="00665F25" w:rsidRDefault="00665F25" w:rsidP="00665F25">
      <w:pPr>
        <w:rPr>
          <w:rFonts w:ascii="Times New Roman" w:hAnsi="Times New Roman" w:cs="Times New Roman"/>
          <w:sz w:val="24"/>
          <w:szCs w:val="24"/>
        </w:rPr>
      </w:pPr>
      <w:r w:rsidRPr="00665F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B7" w:rsidRPr="00665F25">
        <w:rPr>
          <w:rFonts w:ascii="Times New Roman" w:hAnsi="Times New Roman" w:cs="Times New Roman"/>
          <w:sz w:val="24"/>
          <w:szCs w:val="24"/>
        </w:rPr>
        <w:t>empathy</w:t>
      </w:r>
      <w:r w:rsidR="0056319A" w:rsidRPr="00665F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19B7" w:rsidRPr="00665F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319A" w:rsidRPr="00665F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6319A" w:rsidRPr="00665F25">
        <w:rPr>
          <w:rFonts w:ascii="Times New Roman" w:hAnsi="Times New Roman" w:cs="Times New Roman"/>
          <w:sz w:val="24"/>
          <w:szCs w:val="24"/>
        </w:rPr>
        <w:t>a highly probable explanation</w:t>
      </w:r>
    </w:p>
    <w:p w:rsidR="0056319A" w:rsidRDefault="00665F25" w:rsidP="0056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19B7">
        <w:rPr>
          <w:rFonts w:ascii="Times New Roman" w:hAnsi="Times New Roman" w:cs="Times New Roman"/>
          <w:sz w:val="24"/>
          <w:szCs w:val="24"/>
        </w:rPr>
        <w:t>arouse</w:t>
      </w:r>
      <w:r w:rsidR="005631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19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6319A">
        <w:rPr>
          <w:rFonts w:ascii="Times New Roman" w:hAnsi="Times New Roman" w:cs="Times New Roman"/>
          <w:sz w:val="24"/>
          <w:szCs w:val="24"/>
        </w:rPr>
        <w:t>a copy closely resembling the original</w:t>
      </w:r>
    </w:p>
    <w:p w:rsidR="0056319A" w:rsidRDefault="00665F25" w:rsidP="0056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19B7">
        <w:rPr>
          <w:rFonts w:ascii="Times New Roman" w:hAnsi="Times New Roman" w:cs="Times New Roman"/>
          <w:sz w:val="24"/>
          <w:szCs w:val="24"/>
        </w:rPr>
        <w:t>neotenous</w:t>
      </w:r>
      <w:r w:rsidR="005631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9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6319A">
        <w:rPr>
          <w:rFonts w:ascii="Times New Roman" w:hAnsi="Times New Roman" w:cs="Times New Roman"/>
          <w:sz w:val="24"/>
          <w:szCs w:val="24"/>
        </w:rPr>
        <w:t>a feeling of violent disgust</w:t>
      </w:r>
    </w:p>
    <w:p w:rsidR="00F25F88" w:rsidRDefault="00665F25" w:rsidP="0056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19B7">
        <w:rPr>
          <w:rFonts w:ascii="Times New Roman" w:hAnsi="Times New Roman" w:cs="Times New Roman"/>
          <w:sz w:val="24"/>
          <w:szCs w:val="24"/>
        </w:rPr>
        <w:t>eery</w:t>
      </w:r>
      <w:r w:rsidR="00F25F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19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F25F88">
        <w:rPr>
          <w:rFonts w:ascii="Times New Roman" w:hAnsi="Times New Roman" w:cs="Times New Roman"/>
          <w:sz w:val="24"/>
          <w:szCs w:val="24"/>
        </w:rPr>
        <w:t>an ability to recognize and share feelings</w:t>
      </w:r>
    </w:p>
    <w:p w:rsidR="00F25F88" w:rsidRDefault="00665F25" w:rsidP="0056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19B7">
        <w:rPr>
          <w:rFonts w:ascii="Times New Roman" w:hAnsi="Times New Roman" w:cs="Times New Roman"/>
          <w:sz w:val="24"/>
          <w:szCs w:val="24"/>
        </w:rPr>
        <w:t>replica</w:t>
      </w:r>
      <w:r w:rsidR="00F25F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19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F25F88">
        <w:rPr>
          <w:rFonts w:ascii="Times New Roman" w:hAnsi="Times New Roman" w:cs="Times New Roman"/>
          <w:sz w:val="24"/>
          <w:szCs w:val="24"/>
        </w:rPr>
        <w:t>to stir up or excite</w:t>
      </w:r>
    </w:p>
    <w:p w:rsidR="00F25F88" w:rsidRDefault="00665F25" w:rsidP="0056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C19B7">
        <w:rPr>
          <w:rFonts w:ascii="Times New Roman" w:hAnsi="Times New Roman" w:cs="Times New Roman"/>
          <w:sz w:val="24"/>
          <w:szCs w:val="24"/>
        </w:rPr>
        <w:t>hypothesis</w:t>
      </w:r>
      <w:r w:rsidR="00FC19B7" w:rsidRPr="00FC19B7">
        <w:rPr>
          <w:rFonts w:ascii="Times New Roman" w:hAnsi="Times New Roman" w:cs="Times New Roman"/>
          <w:sz w:val="24"/>
          <w:szCs w:val="24"/>
        </w:rPr>
        <w:t xml:space="preserve"> </w:t>
      </w:r>
      <w:r w:rsidR="00FC19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B7">
        <w:rPr>
          <w:rFonts w:ascii="Times New Roman" w:hAnsi="Times New Roman" w:cs="Times New Roman"/>
          <w:sz w:val="24"/>
          <w:szCs w:val="24"/>
        </w:rPr>
        <w:t xml:space="preserve">  </w:t>
      </w:r>
      <w:r w:rsidR="00055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F25F88">
        <w:rPr>
          <w:rFonts w:ascii="Times New Roman" w:hAnsi="Times New Roman" w:cs="Times New Roman"/>
          <w:sz w:val="24"/>
          <w:szCs w:val="24"/>
        </w:rPr>
        <w:t>inspiring fear, mysterious</w:t>
      </w:r>
    </w:p>
    <w:p w:rsidR="00F25F88" w:rsidRDefault="00665F25" w:rsidP="0056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C19B7">
        <w:rPr>
          <w:rFonts w:ascii="Times New Roman" w:hAnsi="Times New Roman" w:cs="Times New Roman"/>
          <w:sz w:val="24"/>
          <w:szCs w:val="24"/>
        </w:rPr>
        <w:t>revulsion</w:t>
      </w:r>
      <w:r w:rsidR="00F25F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19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B7">
        <w:rPr>
          <w:rFonts w:ascii="Times New Roman" w:hAnsi="Times New Roman" w:cs="Times New Roman"/>
          <w:sz w:val="24"/>
          <w:szCs w:val="24"/>
        </w:rPr>
        <w:t xml:space="preserve">   </w:t>
      </w:r>
      <w:r w:rsidR="00055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F25F88">
        <w:rPr>
          <w:rFonts w:ascii="Times New Roman" w:hAnsi="Times New Roman" w:cs="Times New Roman"/>
          <w:sz w:val="24"/>
          <w:szCs w:val="24"/>
        </w:rPr>
        <w:t>showing juvenile characteristics in adults</w:t>
      </w:r>
    </w:p>
    <w:p w:rsidR="00F64D3C" w:rsidRDefault="00F64D3C" w:rsidP="0056319A">
      <w:pPr>
        <w:rPr>
          <w:rFonts w:ascii="Times New Roman" w:hAnsi="Times New Roman" w:cs="Times New Roman"/>
          <w:sz w:val="24"/>
          <w:szCs w:val="24"/>
        </w:rPr>
      </w:pPr>
    </w:p>
    <w:p w:rsidR="00CB62D5" w:rsidRPr="00F64D3C" w:rsidRDefault="00CB62D5" w:rsidP="00F64D3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D3C">
        <w:rPr>
          <w:rFonts w:ascii="Times New Roman" w:hAnsi="Times New Roman" w:cs="Times New Roman"/>
          <w:b/>
          <w:sz w:val="24"/>
          <w:szCs w:val="24"/>
        </w:rPr>
        <w:t xml:space="preserve">Find </w:t>
      </w:r>
      <w:r w:rsidR="00673465" w:rsidRPr="00F64D3C">
        <w:rPr>
          <w:rFonts w:ascii="Times New Roman" w:hAnsi="Times New Roman" w:cs="Times New Roman"/>
          <w:b/>
          <w:sz w:val="24"/>
          <w:szCs w:val="24"/>
        </w:rPr>
        <w:t>the words from the text in the square</w:t>
      </w:r>
      <w:r w:rsidR="00087C9C">
        <w:rPr>
          <w:rFonts w:ascii="Times New Roman" w:hAnsi="Times New Roman" w:cs="Times New Roman"/>
          <w:b/>
          <w:sz w:val="24"/>
          <w:szCs w:val="24"/>
        </w:rPr>
        <w:t xml:space="preserve"> (all directions are possible).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X Y M N M R O X N U E G Z L R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Z X V Q Q P E O F O U F C E Y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X X S K M U I S M B E D P U T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Q E D P G S O S P K P L D N I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R J E E L J X I C O I E I C T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L I I U Q M O S P C N I K A N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E U V O F L K E A X V S S N E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F E T R H M Y H T A P M E N E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R D F G U S H T Y X H B T Y A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A N I M A T I O N N S R Q M T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H J U T M C K P G A E Q C O N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N O M Z C V T Y F X L T B Y Q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X V Y J K J Q H W S K O O Y W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D I T R D C M V V P R H S E S </w:t>
      </w:r>
    </w:p>
    <w:p w:rsidR="00673465" w:rsidRPr="00673465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</w:pPr>
      <w:r w:rsidRPr="00673465">
        <w:rPr>
          <w:rFonts w:ascii="Courier New" w:eastAsia="Times New Roman" w:hAnsi="Courier New" w:cs="Courier New"/>
          <w:sz w:val="24"/>
          <w:szCs w:val="24"/>
          <w:lang w:val="sl-SI" w:eastAsia="sl-SI"/>
        </w:rPr>
        <w:t xml:space="preserve">V I O L X K V J J T Q O B D N </w:t>
      </w:r>
    </w:p>
    <w:p w:rsidR="00673465" w:rsidRPr="00673465" w:rsidRDefault="00673465" w:rsidP="006734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66AE5" w:rsidRDefault="00166AE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sl-SI" w:eastAsia="sl-SI"/>
        </w:rPr>
        <w:sectPr w:rsidR="00166AE5" w:rsidSect="00D470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3465" w:rsidRPr="000A32D3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lastRenderedPageBreak/>
        <w:t>ANIMATION</w:t>
      </w:r>
    </w:p>
    <w:p w:rsidR="00673465" w:rsidRPr="000A32D3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EMPATHY</w:t>
      </w:r>
    </w:p>
    <w:p w:rsidR="00673465" w:rsidRPr="000A32D3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ENTITY</w:t>
      </w:r>
    </w:p>
    <w:p w:rsidR="00673465" w:rsidRPr="000A32D3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HYPOTHESIS</w:t>
      </w:r>
    </w:p>
    <w:p w:rsidR="00673465" w:rsidRPr="000A32D3" w:rsidRDefault="00673465" w:rsidP="0016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NEOTENY</w:t>
      </w:r>
      <w:r w:rsidR="00166AE5"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</w:t>
      </w:r>
    </w:p>
    <w:p w:rsidR="00673465" w:rsidRPr="000A32D3" w:rsidRDefault="00673465" w:rsidP="0067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673465" w:rsidRPr="000A32D3" w:rsidRDefault="00673465" w:rsidP="00F6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lastRenderedPageBreak/>
        <w:t>UNCANNY</w:t>
      </w:r>
    </w:p>
    <w:p w:rsidR="00166AE5" w:rsidRPr="000A32D3" w:rsidRDefault="00166AE5" w:rsidP="00F6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REPLICA</w:t>
      </w:r>
    </w:p>
    <w:p w:rsidR="00166AE5" w:rsidRPr="000A32D3" w:rsidRDefault="00166AE5" w:rsidP="00F6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RESPONSE</w:t>
      </w:r>
    </w:p>
    <w:p w:rsidR="00166AE5" w:rsidRPr="000A32D3" w:rsidRDefault="00166AE5" w:rsidP="00F6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REVULSION</w:t>
      </w:r>
    </w:p>
    <w:p w:rsidR="00166AE5" w:rsidRPr="000A32D3" w:rsidRDefault="00166AE5" w:rsidP="00F6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A32D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ROBOT</w:t>
      </w:r>
    </w:p>
    <w:p w:rsidR="00F64D3C" w:rsidRPr="000A32D3" w:rsidRDefault="00F64D3C" w:rsidP="006E4C68">
      <w:pPr>
        <w:rPr>
          <w:rFonts w:ascii="Times New Roman" w:hAnsi="Times New Roman" w:cs="Times New Roman"/>
          <w:b/>
          <w:sz w:val="24"/>
          <w:szCs w:val="24"/>
        </w:rPr>
        <w:sectPr w:rsidR="00F64D3C" w:rsidRPr="000A32D3" w:rsidSect="00166A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7C1B" w:rsidRPr="00397C1B" w:rsidRDefault="00397C1B" w:rsidP="00397C1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97C1B">
        <w:rPr>
          <w:rFonts w:ascii="Times New Roman" w:hAnsi="Times New Roman" w:cs="Times New Roman"/>
          <w:b/>
          <w:sz w:val="24"/>
          <w:szCs w:val="24"/>
        </w:rPr>
        <w:lastRenderedPageBreak/>
        <w:t>Read the following paragraph on neoteny and th</w:t>
      </w:r>
      <w:r>
        <w:rPr>
          <w:rFonts w:ascii="Times New Roman" w:hAnsi="Times New Roman" w:cs="Times New Roman"/>
          <w:b/>
          <w:sz w:val="24"/>
          <w:szCs w:val="24"/>
        </w:rPr>
        <w:t>en look up all the words in bold type</w:t>
      </w:r>
      <w:r w:rsidRPr="00397C1B">
        <w:rPr>
          <w:rFonts w:ascii="Times New Roman" w:hAnsi="Times New Roman" w:cs="Times New Roman"/>
          <w:b/>
          <w:sz w:val="24"/>
          <w:szCs w:val="24"/>
        </w:rPr>
        <w:t xml:space="preserve"> in a dictionary and write the definitions bellow.</w:t>
      </w:r>
    </w:p>
    <w:p w:rsidR="00CB62D5" w:rsidRDefault="00CB62D5">
      <w:pPr>
        <w:rPr>
          <w:rFonts w:ascii="Times New Roman" w:hAnsi="Times New Roman" w:cs="Times New Roman"/>
          <w:sz w:val="24"/>
          <w:szCs w:val="24"/>
        </w:rPr>
      </w:pPr>
      <w:r w:rsidRPr="00397C1B">
        <w:rPr>
          <w:rFonts w:ascii="Times New Roman" w:hAnsi="Times New Roman" w:cs="Times New Roman"/>
          <w:bCs/>
          <w:sz w:val="24"/>
          <w:szCs w:val="24"/>
        </w:rPr>
        <w:t>Neoteny</w:t>
      </w:r>
      <w:r w:rsidRPr="00CB62D5">
        <w:rPr>
          <w:rFonts w:ascii="Times New Roman" w:hAnsi="Times New Roman" w:cs="Times New Roman"/>
          <w:sz w:val="24"/>
          <w:szCs w:val="24"/>
        </w:rPr>
        <w:t>, also called</w:t>
      </w:r>
      <w:r w:rsidRPr="00397C1B">
        <w:rPr>
          <w:rFonts w:ascii="Times New Roman" w:hAnsi="Times New Roman" w:cs="Times New Roman"/>
          <w:sz w:val="24"/>
          <w:szCs w:val="24"/>
        </w:rPr>
        <w:t xml:space="preserve"> </w:t>
      </w:r>
      <w:r w:rsidRPr="00397C1B">
        <w:rPr>
          <w:rFonts w:ascii="Times New Roman" w:hAnsi="Times New Roman" w:cs="Times New Roman"/>
          <w:bCs/>
          <w:sz w:val="24"/>
          <w:szCs w:val="24"/>
        </w:rPr>
        <w:t>juvenilization</w:t>
      </w:r>
      <w:r w:rsidRPr="00CB62D5">
        <w:rPr>
          <w:rFonts w:ascii="Times New Roman" w:hAnsi="Times New Roman" w:cs="Times New Roman"/>
          <w:sz w:val="24"/>
          <w:szCs w:val="24"/>
        </w:rPr>
        <w:t xml:space="preserve"> or </w:t>
      </w:r>
      <w:r w:rsidRPr="00397C1B">
        <w:rPr>
          <w:rFonts w:ascii="Times New Roman" w:hAnsi="Times New Roman" w:cs="Times New Roman"/>
          <w:bCs/>
          <w:sz w:val="24"/>
          <w:szCs w:val="24"/>
        </w:rPr>
        <w:t>pedomorphism</w:t>
      </w:r>
      <w:r w:rsidRPr="00397C1B">
        <w:rPr>
          <w:rFonts w:ascii="Times New Roman" w:hAnsi="Times New Roman" w:cs="Times New Roman"/>
          <w:sz w:val="24"/>
          <w:szCs w:val="24"/>
        </w:rPr>
        <w:t>,</w:t>
      </w:r>
      <w:r w:rsidRPr="00CB62D5">
        <w:rPr>
          <w:rFonts w:ascii="Times New Roman" w:hAnsi="Times New Roman" w:cs="Times New Roman"/>
          <w:sz w:val="24"/>
          <w:szCs w:val="24"/>
        </w:rPr>
        <w:t xml:space="preserve"> is the </w:t>
      </w:r>
      <w:r w:rsidRPr="00397C1B">
        <w:rPr>
          <w:rFonts w:ascii="Times New Roman" w:hAnsi="Times New Roman" w:cs="Times New Roman"/>
          <w:b/>
          <w:sz w:val="24"/>
          <w:szCs w:val="24"/>
        </w:rPr>
        <w:t>retention</w:t>
      </w:r>
      <w:r w:rsidRPr="00CB62D5">
        <w:rPr>
          <w:rFonts w:ascii="Times New Roman" w:hAnsi="Times New Roman" w:cs="Times New Roman"/>
          <w:sz w:val="24"/>
          <w:szCs w:val="24"/>
        </w:rPr>
        <w:t xml:space="preserve">, by adults in a species, of </w:t>
      </w:r>
      <w:r w:rsidRPr="00397C1B">
        <w:rPr>
          <w:rFonts w:ascii="Times New Roman" w:hAnsi="Times New Roman" w:cs="Times New Roman"/>
          <w:b/>
          <w:sz w:val="24"/>
          <w:szCs w:val="24"/>
        </w:rPr>
        <w:t>traits</w:t>
      </w:r>
      <w:r w:rsidRPr="00CB62D5">
        <w:rPr>
          <w:rFonts w:ascii="Times New Roman" w:hAnsi="Times New Roman" w:cs="Times New Roman"/>
          <w:sz w:val="24"/>
          <w:szCs w:val="24"/>
        </w:rPr>
        <w:t xml:space="preserve"> previously seen only in </w:t>
      </w:r>
      <w:r w:rsidRPr="00397C1B">
        <w:rPr>
          <w:rFonts w:ascii="Times New Roman" w:hAnsi="Times New Roman" w:cs="Times New Roman"/>
          <w:b/>
          <w:sz w:val="24"/>
          <w:szCs w:val="24"/>
        </w:rPr>
        <w:t>juveniles</w:t>
      </w:r>
      <w:r w:rsidRPr="00CB62D5">
        <w:rPr>
          <w:rFonts w:ascii="Times New Roman" w:hAnsi="Times New Roman" w:cs="Times New Roman"/>
          <w:sz w:val="24"/>
          <w:szCs w:val="24"/>
        </w:rPr>
        <w:t>. These are neotenous traits in humans: flattened face, broadened face, large brain,</w:t>
      </w:r>
      <w:r w:rsidRPr="00CB62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62D5">
        <w:rPr>
          <w:rFonts w:ascii="Times New Roman" w:hAnsi="Times New Roman" w:cs="Times New Roman"/>
          <w:sz w:val="24"/>
          <w:szCs w:val="24"/>
        </w:rPr>
        <w:t>hairless body,</w:t>
      </w:r>
      <w:r w:rsidRPr="00CB62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62D5">
        <w:rPr>
          <w:rFonts w:ascii="Times New Roman" w:hAnsi="Times New Roman" w:cs="Times New Roman"/>
          <w:sz w:val="24"/>
          <w:szCs w:val="24"/>
        </w:rPr>
        <w:t>hairless face, small nose,</w:t>
      </w:r>
      <w:r w:rsidRPr="00CB62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97C1B">
        <w:rPr>
          <w:rFonts w:ascii="Times New Roman" w:hAnsi="Times New Roman" w:cs="Times New Roman"/>
          <w:b/>
          <w:sz w:val="24"/>
          <w:szCs w:val="24"/>
        </w:rPr>
        <w:t>reduction</w:t>
      </w:r>
      <w:r w:rsidRPr="00CB62D5">
        <w:rPr>
          <w:rFonts w:ascii="Times New Roman" w:hAnsi="Times New Roman" w:cs="Times New Roman"/>
          <w:sz w:val="24"/>
          <w:szCs w:val="24"/>
        </w:rPr>
        <w:t xml:space="preserve"> of brow ridge, small teeth, small upper jaw (maxilla),</w:t>
      </w:r>
      <w:r w:rsidRPr="00CB62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62D5">
        <w:rPr>
          <w:rFonts w:ascii="Times New Roman" w:hAnsi="Times New Roman" w:cs="Times New Roman"/>
          <w:sz w:val="24"/>
          <w:szCs w:val="24"/>
        </w:rPr>
        <w:t>small lower jaw (mandible),</w:t>
      </w:r>
      <w:r w:rsidRPr="00CB62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97C1B">
        <w:rPr>
          <w:rFonts w:ascii="Times New Roman" w:hAnsi="Times New Roman" w:cs="Times New Roman"/>
          <w:b/>
          <w:sz w:val="24"/>
          <w:szCs w:val="24"/>
        </w:rPr>
        <w:t xml:space="preserve">epicanthic </w:t>
      </w:r>
      <w:r w:rsidRPr="00CB62D5">
        <w:rPr>
          <w:rFonts w:ascii="Times New Roman" w:hAnsi="Times New Roman" w:cs="Times New Roman"/>
          <w:sz w:val="24"/>
          <w:szCs w:val="24"/>
        </w:rPr>
        <w:t xml:space="preserve">eye fold (present in all people in the </w:t>
      </w:r>
      <w:r w:rsidRPr="00397C1B">
        <w:rPr>
          <w:rFonts w:ascii="Times New Roman" w:hAnsi="Times New Roman" w:cs="Times New Roman"/>
          <w:b/>
          <w:sz w:val="24"/>
          <w:szCs w:val="24"/>
        </w:rPr>
        <w:t>embryonic</w:t>
      </w:r>
      <w:r w:rsidRPr="00CB62D5">
        <w:rPr>
          <w:rFonts w:ascii="Times New Roman" w:hAnsi="Times New Roman" w:cs="Times New Roman"/>
          <w:sz w:val="24"/>
          <w:szCs w:val="24"/>
        </w:rPr>
        <w:t xml:space="preserve"> stage), thinness of skull bones,</w:t>
      </w:r>
      <w:r w:rsidRPr="00397C1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97C1B">
        <w:rPr>
          <w:rFonts w:ascii="Times New Roman" w:hAnsi="Times New Roman" w:cs="Times New Roman"/>
          <w:b/>
          <w:sz w:val="24"/>
          <w:szCs w:val="24"/>
        </w:rPr>
        <w:t>limbs</w:t>
      </w:r>
      <w:r w:rsidRPr="00CB62D5">
        <w:rPr>
          <w:rFonts w:ascii="Times New Roman" w:hAnsi="Times New Roman" w:cs="Times New Roman"/>
          <w:sz w:val="24"/>
          <w:szCs w:val="24"/>
        </w:rPr>
        <w:t xml:space="preserve"> proportionately short compared to </w:t>
      </w:r>
      <w:r w:rsidRPr="00397C1B">
        <w:rPr>
          <w:rFonts w:ascii="Times New Roman" w:hAnsi="Times New Roman" w:cs="Times New Roman"/>
          <w:b/>
          <w:sz w:val="24"/>
          <w:szCs w:val="24"/>
        </w:rPr>
        <w:t>torso</w:t>
      </w:r>
      <w:r w:rsidRPr="00CB62D5">
        <w:rPr>
          <w:rFonts w:ascii="Times New Roman" w:hAnsi="Times New Roman" w:cs="Times New Roman"/>
          <w:sz w:val="24"/>
          <w:szCs w:val="24"/>
        </w:rPr>
        <w:t xml:space="preserve"> length, longer leg than arm length, larger eyes,</w:t>
      </w:r>
      <w:r w:rsidRPr="00CB62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62D5">
        <w:rPr>
          <w:rFonts w:ascii="Times New Roman" w:hAnsi="Times New Roman" w:cs="Times New Roman"/>
          <w:sz w:val="24"/>
          <w:szCs w:val="24"/>
        </w:rPr>
        <w:t>and upright</w:t>
      </w:r>
      <w:r w:rsidRPr="00397C1B">
        <w:rPr>
          <w:rFonts w:ascii="Times New Roman" w:hAnsi="Times New Roman" w:cs="Times New Roman"/>
          <w:b/>
          <w:sz w:val="24"/>
          <w:szCs w:val="24"/>
        </w:rPr>
        <w:t xml:space="preserve"> stance</w:t>
      </w:r>
      <w:r w:rsidRPr="00CB62D5">
        <w:rPr>
          <w:rFonts w:ascii="Times New Roman" w:hAnsi="Times New Roman" w:cs="Times New Roman"/>
          <w:sz w:val="24"/>
          <w:szCs w:val="24"/>
        </w:rPr>
        <w:t>.</w:t>
      </w:r>
    </w:p>
    <w:p w:rsidR="00397C1B" w:rsidRDefault="00397C1B" w:rsidP="006E1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C1B" w:rsidRDefault="00397C1B">
      <w:pPr>
        <w:rPr>
          <w:rFonts w:ascii="Times New Roman" w:hAnsi="Times New Roman" w:cs="Times New Roman"/>
          <w:sz w:val="24"/>
          <w:szCs w:val="24"/>
        </w:rPr>
      </w:pPr>
    </w:p>
    <w:p w:rsidR="00397C1B" w:rsidRPr="008F04D1" w:rsidRDefault="008F04D1" w:rsidP="008F04D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04D1">
        <w:rPr>
          <w:rFonts w:ascii="Times New Roman" w:hAnsi="Times New Roman" w:cs="Times New Roman"/>
          <w:b/>
          <w:sz w:val="24"/>
          <w:szCs w:val="24"/>
        </w:rPr>
        <w:t xml:space="preserve">Something to think about; could the uncanny valley effect be used in a motion picture </w:t>
      </w:r>
      <w:r>
        <w:rPr>
          <w:rFonts w:ascii="Times New Roman" w:hAnsi="Times New Roman" w:cs="Times New Roman"/>
          <w:b/>
          <w:sz w:val="24"/>
          <w:szCs w:val="24"/>
        </w:rPr>
        <w:t xml:space="preserve">or a 3D computer animation </w:t>
      </w:r>
      <w:r w:rsidRPr="008F04D1">
        <w:rPr>
          <w:rFonts w:ascii="Times New Roman" w:hAnsi="Times New Roman" w:cs="Times New Roman"/>
          <w:b/>
          <w:sz w:val="24"/>
          <w:szCs w:val="24"/>
        </w:rPr>
        <w:t xml:space="preserve">deliberately? And why? </w:t>
      </w:r>
      <w:r>
        <w:rPr>
          <w:rFonts w:ascii="Times New Roman" w:hAnsi="Times New Roman" w:cs="Times New Roman"/>
          <w:b/>
          <w:sz w:val="24"/>
          <w:szCs w:val="24"/>
        </w:rPr>
        <w:t xml:space="preserve">To what purpose? </w:t>
      </w:r>
      <w:r w:rsidRPr="008F04D1">
        <w:rPr>
          <w:rFonts w:ascii="Times New Roman" w:hAnsi="Times New Roman" w:cs="Times New Roman"/>
          <w:b/>
          <w:sz w:val="24"/>
          <w:szCs w:val="24"/>
        </w:rPr>
        <w:t>Discuss it with a partner and write down your conclusions.</w:t>
      </w:r>
    </w:p>
    <w:p w:rsidR="008F04D1" w:rsidRDefault="008F04D1" w:rsidP="006E1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25" w:rsidRDefault="00665F25" w:rsidP="006E1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25" w:rsidRDefault="00665F25" w:rsidP="006E1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25" w:rsidRDefault="00665F25" w:rsidP="006E1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25" w:rsidRDefault="003F5D4E" w:rsidP="006E1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KEY TO THE EXERCISES</w:t>
      </w:r>
    </w:p>
    <w:p w:rsidR="00665F25" w:rsidRPr="000A32D3" w:rsidRDefault="000A32D3" w:rsidP="000A32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A4C45" w:rsidRPr="000A32D3">
        <w:rPr>
          <w:rFonts w:ascii="Times New Roman" w:hAnsi="Times New Roman" w:cs="Times New Roman"/>
          <w:sz w:val="24"/>
          <w:szCs w:val="24"/>
        </w:rPr>
        <w:t>a-false</w:t>
      </w:r>
      <w:r w:rsidRPr="000A32D3">
        <w:rPr>
          <w:rFonts w:ascii="Times New Roman" w:hAnsi="Times New Roman" w:cs="Times New Roman"/>
          <w:sz w:val="24"/>
          <w:szCs w:val="24"/>
        </w:rPr>
        <w:t>, b-true, c-true, d-false, e-false</w:t>
      </w:r>
    </w:p>
    <w:p w:rsidR="000A32D3" w:rsidRDefault="002D2C25" w:rsidP="000A3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a-negative/</w:t>
      </w:r>
      <w:r w:rsidR="000A32D3" w:rsidRPr="000A32D3">
        <w:rPr>
          <w:rFonts w:ascii="Times New Roman" w:hAnsi="Times New Roman" w:cs="Times New Roman"/>
          <w:sz w:val="24"/>
          <w:szCs w:val="24"/>
        </w:rPr>
        <w:t>revulsion</w:t>
      </w:r>
      <w:r>
        <w:rPr>
          <w:rFonts w:ascii="Times New Roman" w:hAnsi="Times New Roman" w:cs="Times New Roman"/>
          <w:sz w:val="24"/>
          <w:szCs w:val="24"/>
        </w:rPr>
        <w:t>, b-for productive human-robot interaction, c-David Hanson,d-moving</w:t>
      </w:r>
    </w:p>
    <w:p w:rsidR="003F5D4E" w:rsidRDefault="003F5D4E" w:rsidP="000A3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odziv, izgled, truplo, podobnost, pristop, stopnja</w:t>
      </w:r>
    </w:p>
    <w:p w:rsidR="003F5D4E" w:rsidRDefault="003F5D4E" w:rsidP="000A3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r w:rsidR="00A514FE">
        <w:rPr>
          <w:rFonts w:ascii="Times New Roman" w:hAnsi="Times New Roman" w:cs="Times New Roman"/>
          <w:sz w:val="24"/>
          <w:szCs w:val="24"/>
        </w:rPr>
        <w:t>1-d, 2-e, 3-g, 4-f, 5-b, 6-a, 7-c</w:t>
      </w:r>
    </w:p>
    <w:p w:rsidR="00A514FE" w:rsidRDefault="00A514FE" w:rsidP="000A3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</w:t>
      </w:r>
    </w:p>
    <w:p w:rsidR="007A49F7" w:rsidRDefault="007A49F7" w:rsidP="007A49F7">
      <w:pPr>
        <w:pStyle w:val="HTML-oblikovano"/>
      </w:pPr>
      <w:r>
        <w:t xml:space="preserve">+ + + + + R + + N + + + + + R </w:t>
      </w:r>
    </w:p>
    <w:p w:rsidR="007A49F7" w:rsidRDefault="007A49F7" w:rsidP="007A49F7">
      <w:pPr>
        <w:pStyle w:val="HTML-oblikovano"/>
      </w:pPr>
      <w:r>
        <w:t xml:space="preserve">+ + + + + + E O + + + + + E Y </w:t>
      </w:r>
    </w:p>
    <w:p w:rsidR="007A49F7" w:rsidRDefault="007A49F7" w:rsidP="007A49F7">
      <w:pPr>
        <w:pStyle w:val="HTML-oblikovano"/>
      </w:pPr>
      <w:r>
        <w:t xml:space="preserve">+ + + + + + I S + + + + P U T </w:t>
      </w:r>
    </w:p>
    <w:p w:rsidR="007A49F7" w:rsidRDefault="007A49F7" w:rsidP="007A49F7">
      <w:pPr>
        <w:pStyle w:val="HTML-oblikovano"/>
      </w:pPr>
      <w:r>
        <w:t xml:space="preserve">+ + + + + S + S P + + L + N I </w:t>
      </w:r>
    </w:p>
    <w:p w:rsidR="007A49F7" w:rsidRDefault="007A49F7" w:rsidP="007A49F7">
      <w:pPr>
        <w:pStyle w:val="HTML-oblikovano"/>
      </w:pPr>
      <w:r>
        <w:t xml:space="preserve">+ + + + L + + I + O I + + C T </w:t>
      </w:r>
    </w:p>
    <w:p w:rsidR="007A49F7" w:rsidRDefault="007A49F7" w:rsidP="007A49F7">
      <w:pPr>
        <w:pStyle w:val="HTML-oblikovano"/>
      </w:pPr>
      <w:r>
        <w:t xml:space="preserve">+ + + U + + + S + C N + + A N </w:t>
      </w:r>
    </w:p>
    <w:p w:rsidR="007A49F7" w:rsidRDefault="007A49F7" w:rsidP="007A49F7">
      <w:pPr>
        <w:pStyle w:val="HTML-oblikovano"/>
      </w:pPr>
      <w:r>
        <w:t xml:space="preserve">+ + V + + + + E A + + S + N E </w:t>
      </w:r>
    </w:p>
    <w:p w:rsidR="007A49F7" w:rsidRDefault="007A49F7" w:rsidP="007A49F7">
      <w:pPr>
        <w:pStyle w:val="HTML-oblikovano"/>
      </w:pPr>
      <w:r>
        <w:t xml:space="preserve">+ E + + + + Y H T A P M E N + </w:t>
      </w:r>
    </w:p>
    <w:p w:rsidR="007A49F7" w:rsidRDefault="007A49F7" w:rsidP="007A49F7">
      <w:pPr>
        <w:pStyle w:val="HTML-oblikovano"/>
      </w:pPr>
      <w:r>
        <w:t xml:space="preserve">R + + + + + + T Y + + + + Y + </w:t>
      </w:r>
    </w:p>
    <w:p w:rsidR="007A49F7" w:rsidRDefault="007A49F7" w:rsidP="007A49F7">
      <w:pPr>
        <w:pStyle w:val="HTML-oblikovano"/>
      </w:pPr>
      <w:r>
        <w:t xml:space="preserve">A N I M A T I O N N + + + + T </w:t>
      </w:r>
    </w:p>
    <w:p w:rsidR="007A49F7" w:rsidRDefault="007A49F7" w:rsidP="007A49F7">
      <w:pPr>
        <w:pStyle w:val="HTML-oblikovano"/>
      </w:pPr>
      <w:r>
        <w:t xml:space="preserve">+ + + + + + + P + + E + + O + </w:t>
      </w:r>
    </w:p>
    <w:p w:rsidR="007A49F7" w:rsidRDefault="007A49F7" w:rsidP="007A49F7">
      <w:pPr>
        <w:pStyle w:val="HTML-oblikovano"/>
      </w:pPr>
      <w:r>
        <w:t xml:space="preserve">+ + + + + + + Y + + + T B + + </w:t>
      </w:r>
    </w:p>
    <w:p w:rsidR="007A49F7" w:rsidRDefault="007A49F7" w:rsidP="007A49F7">
      <w:pPr>
        <w:pStyle w:val="HTML-oblikovano"/>
      </w:pPr>
      <w:r>
        <w:t xml:space="preserve">+ + + + + + + H + + + O O + + </w:t>
      </w:r>
    </w:p>
    <w:p w:rsidR="007A49F7" w:rsidRDefault="007A49F7" w:rsidP="007A49F7">
      <w:pPr>
        <w:pStyle w:val="HTML-oblikovano"/>
      </w:pPr>
      <w:r>
        <w:t xml:space="preserve">+ + + + + + + + + + R + + E + </w:t>
      </w:r>
    </w:p>
    <w:p w:rsidR="007A49F7" w:rsidRDefault="007A49F7" w:rsidP="007A49F7">
      <w:pPr>
        <w:pStyle w:val="HTML-oblikovano"/>
      </w:pPr>
      <w:r>
        <w:t xml:space="preserve">+ + + + + + + + + + + + + + N </w:t>
      </w:r>
    </w:p>
    <w:p w:rsidR="007A49F7" w:rsidRDefault="007A49F7" w:rsidP="007A49F7">
      <w:pPr>
        <w:pStyle w:val="HTML-oblikovano"/>
      </w:pPr>
    </w:p>
    <w:p w:rsidR="007A49F7" w:rsidRDefault="007A49F7" w:rsidP="007A49F7">
      <w:pPr>
        <w:pStyle w:val="HTML-oblikovano"/>
      </w:pPr>
      <w:r>
        <w:t xml:space="preserve">(Over,Down,Direction) </w:t>
      </w:r>
    </w:p>
    <w:p w:rsidR="007A49F7" w:rsidRDefault="007A49F7" w:rsidP="007A49F7">
      <w:pPr>
        <w:pStyle w:val="HTML-oblikovano"/>
      </w:pPr>
      <w:r>
        <w:t>ANIMATION(1,10,E)</w:t>
      </w:r>
    </w:p>
    <w:p w:rsidR="007A49F7" w:rsidRDefault="007A49F7" w:rsidP="007A49F7">
      <w:pPr>
        <w:pStyle w:val="HTML-oblikovano"/>
      </w:pPr>
      <w:r>
        <w:t>EMPATHY(13,8,W)</w:t>
      </w:r>
    </w:p>
    <w:p w:rsidR="007A49F7" w:rsidRDefault="007A49F7" w:rsidP="007A49F7">
      <w:pPr>
        <w:pStyle w:val="HTML-oblikovano"/>
      </w:pPr>
      <w:r>
        <w:t>ENTITY(15,7,N)</w:t>
      </w:r>
    </w:p>
    <w:p w:rsidR="007A49F7" w:rsidRDefault="007A49F7" w:rsidP="007A49F7">
      <w:pPr>
        <w:pStyle w:val="HTML-oblikovano"/>
      </w:pPr>
      <w:r>
        <w:t>HYPOTHESIS(8,13,N)</w:t>
      </w:r>
    </w:p>
    <w:p w:rsidR="007A49F7" w:rsidRDefault="007A49F7" w:rsidP="007A49F7">
      <w:pPr>
        <w:pStyle w:val="HTML-oblikovano"/>
      </w:pPr>
      <w:r>
        <w:t>NEOTENY(15,15,NW)</w:t>
      </w:r>
    </w:p>
    <w:p w:rsidR="007A49F7" w:rsidRDefault="007A49F7" w:rsidP="007A49F7">
      <w:pPr>
        <w:pStyle w:val="HTML-oblikovano"/>
      </w:pPr>
      <w:r>
        <w:t>REPLICA(15,1,SW)</w:t>
      </w:r>
    </w:p>
    <w:p w:rsidR="007A49F7" w:rsidRDefault="007A49F7" w:rsidP="007A49F7">
      <w:pPr>
        <w:pStyle w:val="HTML-oblikovano"/>
      </w:pPr>
      <w:r>
        <w:t>RESPONSE(6,1,SE)</w:t>
      </w:r>
    </w:p>
    <w:p w:rsidR="007A49F7" w:rsidRDefault="007A49F7" w:rsidP="007A49F7">
      <w:pPr>
        <w:pStyle w:val="HTML-oblikovano"/>
      </w:pPr>
      <w:r>
        <w:t>REVULSION(1,9,NE)</w:t>
      </w:r>
    </w:p>
    <w:p w:rsidR="007A49F7" w:rsidRDefault="007A49F7" w:rsidP="007A49F7">
      <w:pPr>
        <w:pStyle w:val="HTML-oblikovano"/>
      </w:pPr>
      <w:r>
        <w:t>ROBOT(11,14,NE)</w:t>
      </w:r>
    </w:p>
    <w:p w:rsidR="007A49F7" w:rsidRDefault="007A49F7" w:rsidP="007A49F7">
      <w:pPr>
        <w:pStyle w:val="HTML-oblikovano"/>
      </w:pPr>
      <w:r>
        <w:t>UNCANNY(14,3,S)</w:t>
      </w:r>
    </w:p>
    <w:p w:rsidR="00A514FE" w:rsidRDefault="00A514FE" w:rsidP="000A32D3">
      <w:pPr>
        <w:rPr>
          <w:rFonts w:ascii="Times New Roman" w:hAnsi="Times New Roman" w:cs="Times New Roman"/>
          <w:sz w:val="24"/>
          <w:szCs w:val="24"/>
        </w:rPr>
      </w:pPr>
    </w:p>
    <w:p w:rsidR="007A49F7" w:rsidRPr="000A32D3" w:rsidRDefault="007A49F7" w:rsidP="000A3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Naloga narejena na strani </w:t>
      </w:r>
      <w:r w:rsidRPr="007A49F7">
        <w:rPr>
          <w:rFonts w:ascii="Times New Roman" w:hAnsi="Times New Roman" w:cs="Times New Roman"/>
          <w:sz w:val="24"/>
          <w:szCs w:val="24"/>
        </w:rPr>
        <w:t>http://www.discoveryeducation.com/free-puzzlemaker/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A49F7" w:rsidRPr="000A32D3" w:rsidSect="00166A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A78"/>
    <w:multiLevelType w:val="hybridMultilevel"/>
    <w:tmpl w:val="22767706"/>
    <w:lvl w:ilvl="0" w:tplc="5E52F9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4CF4"/>
    <w:multiLevelType w:val="hybridMultilevel"/>
    <w:tmpl w:val="25601C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A54"/>
    <w:multiLevelType w:val="hybridMultilevel"/>
    <w:tmpl w:val="7EECAB16"/>
    <w:lvl w:ilvl="0" w:tplc="B4828D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03AB"/>
    <w:multiLevelType w:val="multilevel"/>
    <w:tmpl w:val="C25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10B03"/>
    <w:multiLevelType w:val="hybridMultilevel"/>
    <w:tmpl w:val="F724D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93F14"/>
    <w:multiLevelType w:val="hybridMultilevel"/>
    <w:tmpl w:val="617EBC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427C6"/>
    <w:multiLevelType w:val="multilevel"/>
    <w:tmpl w:val="3A22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503D1"/>
    <w:multiLevelType w:val="hybridMultilevel"/>
    <w:tmpl w:val="708C3C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1334"/>
    <w:multiLevelType w:val="hybridMultilevel"/>
    <w:tmpl w:val="5E30A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B1036"/>
    <w:rsid w:val="000448A2"/>
    <w:rsid w:val="00055E2D"/>
    <w:rsid w:val="00087C9C"/>
    <w:rsid w:val="000A32D3"/>
    <w:rsid w:val="00115EF5"/>
    <w:rsid w:val="001375A6"/>
    <w:rsid w:val="00166AE5"/>
    <w:rsid w:val="001E3E3D"/>
    <w:rsid w:val="002D2C25"/>
    <w:rsid w:val="002E042C"/>
    <w:rsid w:val="00335DDF"/>
    <w:rsid w:val="00397C1B"/>
    <w:rsid w:val="003D7566"/>
    <w:rsid w:val="003F5D4E"/>
    <w:rsid w:val="004F0425"/>
    <w:rsid w:val="0056319A"/>
    <w:rsid w:val="00665F25"/>
    <w:rsid w:val="00673465"/>
    <w:rsid w:val="006E17AE"/>
    <w:rsid w:val="006E4C68"/>
    <w:rsid w:val="00717491"/>
    <w:rsid w:val="007A49F7"/>
    <w:rsid w:val="00817591"/>
    <w:rsid w:val="008F04D1"/>
    <w:rsid w:val="009B1036"/>
    <w:rsid w:val="00A514FE"/>
    <w:rsid w:val="00C72088"/>
    <w:rsid w:val="00C76ECF"/>
    <w:rsid w:val="00CB2D9E"/>
    <w:rsid w:val="00CB62D5"/>
    <w:rsid w:val="00D470F1"/>
    <w:rsid w:val="00DB584A"/>
    <w:rsid w:val="00DF07D6"/>
    <w:rsid w:val="00EA4C45"/>
    <w:rsid w:val="00F25F88"/>
    <w:rsid w:val="00F64D3C"/>
    <w:rsid w:val="00F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0F1"/>
    <w:rPr>
      <w:lang w:val="en-GB"/>
    </w:rPr>
  </w:style>
  <w:style w:type="paragraph" w:styleId="Naslov2">
    <w:name w:val="heading 2"/>
    <w:basedOn w:val="Navaden"/>
    <w:link w:val="Naslov2Znak"/>
    <w:uiPriority w:val="9"/>
    <w:qFormat/>
    <w:rsid w:val="009B1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B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9B103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036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9B103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w-headline">
    <w:name w:val="mw-headline"/>
    <w:basedOn w:val="Privzetapisavaodstavka"/>
    <w:rsid w:val="009B1036"/>
  </w:style>
  <w:style w:type="paragraph" w:styleId="Odstavekseznama">
    <w:name w:val="List Paragraph"/>
    <w:basedOn w:val="Navaden"/>
    <w:uiPriority w:val="34"/>
    <w:qFormat/>
    <w:rsid w:val="00717491"/>
    <w:pPr>
      <w:ind w:left="720"/>
      <w:contextualSpacing/>
    </w:pPr>
  </w:style>
  <w:style w:type="character" w:customStyle="1" w:styleId="ipa">
    <w:name w:val="ipa"/>
    <w:basedOn w:val="Privzetapisavaodstavka"/>
    <w:rsid w:val="00CB62D5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73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7346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n.wikipedia.org/wiki/File:Mori_Uncanny_Valley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26</cp:revision>
  <dcterms:created xsi:type="dcterms:W3CDTF">2011-11-11T09:13:00Z</dcterms:created>
  <dcterms:modified xsi:type="dcterms:W3CDTF">2012-02-21T13:18:00Z</dcterms:modified>
</cp:coreProperties>
</file>